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D4" w:rsidRPr="00BD604C" w:rsidRDefault="001364D4" w:rsidP="001364D4">
      <w:pPr>
        <w:pStyle w:val="Default"/>
        <w:rPr>
          <w:b/>
          <w:i/>
          <w:sz w:val="28"/>
          <w:szCs w:val="28"/>
        </w:rPr>
      </w:pPr>
    </w:p>
    <w:p w:rsidR="00EE1DD4" w:rsidRDefault="00BD604C" w:rsidP="001364D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D604C">
        <w:rPr>
          <w:rFonts w:ascii="Arial" w:hAnsi="Arial" w:cs="Arial"/>
          <w:b/>
          <w:i/>
          <w:sz w:val="28"/>
          <w:szCs w:val="28"/>
        </w:rPr>
        <w:t xml:space="preserve">A felhívás címe: Mezőgazdasági kisüzemek támogatása </w:t>
      </w:r>
    </w:p>
    <w:p w:rsidR="001364D4" w:rsidRDefault="00BD604C" w:rsidP="001364D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D604C">
        <w:rPr>
          <w:rFonts w:ascii="Arial" w:hAnsi="Arial" w:cs="Arial"/>
          <w:b/>
          <w:i/>
          <w:sz w:val="28"/>
          <w:szCs w:val="28"/>
        </w:rPr>
        <w:t>A felhívás kódszáma: VP2-6.3.1-20</w:t>
      </w:r>
    </w:p>
    <w:p w:rsidR="00EE1DD4" w:rsidRPr="00BD604C" w:rsidRDefault="00EE1DD4" w:rsidP="001364D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067F4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0067F4">
        <w:rPr>
          <w:u w:val="single"/>
        </w:rPr>
        <w:t>Támogatási összeg:</w:t>
      </w:r>
      <w:r w:rsidRPr="000067F4">
        <w:t xml:space="preserve"> </w:t>
      </w:r>
      <w:r w:rsidR="002D6567" w:rsidRPr="00B95980">
        <w:rPr>
          <w:b/>
        </w:rPr>
        <w:t>15 000 eurónak megfelelő forintösszeg 5 évre</w:t>
      </w:r>
      <w:r w:rsidR="002D6567">
        <w:t>.</w:t>
      </w:r>
    </w:p>
    <w:p w:rsidR="006B425C" w:rsidRDefault="006B425C" w:rsidP="00B95980">
      <w:pPr>
        <w:pStyle w:val="Listaszerbekezds"/>
        <w:spacing w:line="360" w:lineRule="auto"/>
        <w:jc w:val="both"/>
      </w:pPr>
    </w:p>
    <w:p w:rsidR="006B425C" w:rsidRPr="006B425C" w:rsidRDefault="009B4E2E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rPr>
          <w:u w:val="single"/>
        </w:rPr>
        <w:t>Támogatás intenzitása:</w:t>
      </w:r>
    </w:p>
    <w:p w:rsidR="006B425C" w:rsidRDefault="002B6A35" w:rsidP="00B95980">
      <w:pPr>
        <w:pStyle w:val="Listaszerbekezds"/>
        <w:spacing w:line="360" w:lineRule="auto"/>
        <w:jc w:val="both"/>
      </w:pPr>
      <w:r>
        <w:t xml:space="preserve">1) Egyösszegű átalány formájában, két részletben, nyújtható támogatás. </w:t>
      </w:r>
    </w:p>
    <w:p w:rsidR="006B425C" w:rsidRDefault="006B425C" w:rsidP="00B95980">
      <w:pPr>
        <w:pStyle w:val="Listaszerbekezds"/>
        <w:spacing w:line="360" w:lineRule="auto"/>
        <w:jc w:val="both"/>
      </w:pPr>
    </w:p>
    <w:p w:rsidR="000067F4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0067F4">
        <w:rPr>
          <w:u w:val="single"/>
        </w:rPr>
        <w:t>Előleg összege:</w:t>
      </w:r>
      <w:r w:rsidRPr="000067F4">
        <w:t xml:space="preserve"> </w:t>
      </w:r>
      <w:r w:rsidR="00D37FAD">
        <w:t>Jelen felhívás esetében nem releváns.</w:t>
      </w:r>
    </w:p>
    <w:p w:rsidR="006B425C" w:rsidRDefault="006B425C" w:rsidP="00B95980">
      <w:pPr>
        <w:pStyle w:val="Listaszerbekezds"/>
        <w:spacing w:line="360" w:lineRule="auto"/>
        <w:jc w:val="both"/>
      </w:pPr>
    </w:p>
    <w:p w:rsidR="006B425C" w:rsidRDefault="005D3EC2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D37FAD">
        <w:rPr>
          <w:u w:val="single"/>
        </w:rPr>
        <w:t>Önerő:</w:t>
      </w:r>
      <w:r w:rsidRPr="004E37BB">
        <w:t xml:space="preserve"> </w:t>
      </w:r>
      <w:r w:rsidR="00D37FAD">
        <w:t>Jelen felhívás esetében nem releváns.</w:t>
      </w:r>
    </w:p>
    <w:p w:rsidR="006B425C" w:rsidRDefault="006B425C" w:rsidP="00B95980">
      <w:pPr>
        <w:pStyle w:val="Listaszerbekezds"/>
        <w:spacing w:line="360" w:lineRule="auto"/>
        <w:jc w:val="both"/>
      </w:pPr>
    </w:p>
    <w:p w:rsidR="00D37FAD" w:rsidRDefault="005D3EC2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D37FAD">
        <w:rPr>
          <w:u w:val="single"/>
        </w:rPr>
        <w:t>Benyújtási határidő:</w:t>
      </w:r>
      <w:r>
        <w:t xml:space="preserve"> </w:t>
      </w:r>
      <w:r w:rsidR="00957F47">
        <w:tab/>
      </w:r>
    </w:p>
    <w:p w:rsidR="00F637F5" w:rsidRDefault="00F637F5" w:rsidP="00F637F5">
      <w:pPr>
        <w:pStyle w:val="Listaszerbekezds"/>
      </w:pPr>
    </w:p>
    <w:p w:rsidR="00F637F5" w:rsidRDefault="00F637F5" w:rsidP="00F637F5">
      <w:pPr>
        <w:pStyle w:val="Listaszerbekezds"/>
        <w:spacing w:line="360" w:lineRule="auto"/>
        <w:jc w:val="both"/>
      </w:pPr>
      <w:r>
        <w:t xml:space="preserve">2020. november 6. napjától 2021. december 17. napjáig, </w:t>
      </w:r>
    </w:p>
    <w:p w:rsidR="00F637F5" w:rsidRDefault="00F637F5" w:rsidP="00F637F5">
      <w:pPr>
        <w:pStyle w:val="Listaszerbekezds"/>
        <w:spacing w:line="360" w:lineRule="auto"/>
        <w:jc w:val="both"/>
      </w:pPr>
      <w:r>
        <w:t>Első szakasz: 2020. november 6. – 2020. november 20.</w:t>
      </w:r>
    </w:p>
    <w:p w:rsidR="00F637F5" w:rsidRDefault="00F637F5" w:rsidP="00F637F5">
      <w:pPr>
        <w:pStyle w:val="Listaszerbekezds"/>
        <w:spacing w:line="360" w:lineRule="auto"/>
        <w:jc w:val="both"/>
      </w:pPr>
      <w:r>
        <w:t>Második szakasz: 2021. április 6. – 2021. április 20.</w:t>
      </w:r>
    </w:p>
    <w:p w:rsidR="00F637F5" w:rsidRDefault="00F637F5" w:rsidP="00F637F5">
      <w:pPr>
        <w:pStyle w:val="Listaszerbekezds"/>
        <w:spacing w:line="360" w:lineRule="auto"/>
        <w:jc w:val="both"/>
      </w:pPr>
      <w:r>
        <w:t>Harmadik szakasz: 2021. június 3. – 2021. június 17.</w:t>
      </w:r>
    </w:p>
    <w:p w:rsidR="00F637F5" w:rsidRDefault="00F637F5" w:rsidP="00F637F5">
      <w:pPr>
        <w:pStyle w:val="Listaszerbekezds"/>
        <w:spacing w:line="360" w:lineRule="auto"/>
        <w:jc w:val="both"/>
      </w:pPr>
      <w:r>
        <w:t>Negyedik szakasz: 2021. au</w:t>
      </w:r>
      <w:r>
        <w:t>gusztus 3. – 2021. augusztus 17</w:t>
      </w:r>
    </w:p>
    <w:p w:rsidR="00F637F5" w:rsidRDefault="00F637F5" w:rsidP="00F637F5">
      <w:pPr>
        <w:pStyle w:val="Listaszerbekezds"/>
        <w:spacing w:line="360" w:lineRule="auto"/>
        <w:jc w:val="both"/>
      </w:pPr>
    </w:p>
    <w:p w:rsidR="00F637F5" w:rsidRDefault="00F637F5" w:rsidP="00F637F5">
      <w:pPr>
        <w:pStyle w:val="Listaszerbekezds"/>
        <w:spacing w:line="360" w:lineRule="auto"/>
        <w:jc w:val="both"/>
      </w:pPr>
      <w:r w:rsidRPr="00F637F5">
        <w:rPr>
          <w:color w:val="FF0000"/>
          <w:highlight w:val="yellow"/>
        </w:rPr>
        <w:t>A 2021.07.29 dátumú közleményben módosult:</w:t>
      </w:r>
    </w:p>
    <w:p w:rsidR="00D37FAD" w:rsidRPr="00F637F5" w:rsidRDefault="00D37FAD" w:rsidP="00B95980">
      <w:pPr>
        <w:pStyle w:val="Listaszerbekezds"/>
        <w:spacing w:line="360" w:lineRule="auto"/>
        <w:jc w:val="both"/>
        <w:rPr>
          <w:color w:val="FF0000"/>
        </w:rPr>
      </w:pPr>
      <w:r w:rsidRPr="00F637F5">
        <w:rPr>
          <w:color w:val="FF0000"/>
        </w:rPr>
        <w:t xml:space="preserve">Harmadik szakasz: 2021. június 3. – 2021. június 17. </w:t>
      </w:r>
    </w:p>
    <w:p w:rsidR="00D37FAD" w:rsidRPr="00F637F5" w:rsidRDefault="00D37FAD" w:rsidP="00B95980">
      <w:pPr>
        <w:pStyle w:val="Listaszerbekezds"/>
        <w:spacing w:line="360" w:lineRule="auto"/>
        <w:jc w:val="both"/>
        <w:rPr>
          <w:color w:val="FF0000"/>
        </w:rPr>
      </w:pPr>
      <w:r w:rsidRPr="00F637F5">
        <w:rPr>
          <w:color w:val="FF0000"/>
        </w:rPr>
        <w:t xml:space="preserve">Negyedik szakasz:2021. október 4. – 2021. október 18. </w:t>
      </w:r>
    </w:p>
    <w:p w:rsidR="00D37FAD" w:rsidRPr="00F637F5" w:rsidRDefault="00D37FAD" w:rsidP="00B95980">
      <w:pPr>
        <w:pStyle w:val="Listaszerbekezds"/>
        <w:spacing w:line="360" w:lineRule="auto"/>
        <w:jc w:val="both"/>
        <w:rPr>
          <w:color w:val="FF0000"/>
        </w:rPr>
      </w:pPr>
      <w:r w:rsidRPr="00F637F5">
        <w:rPr>
          <w:color w:val="FF0000"/>
        </w:rPr>
        <w:t xml:space="preserve">Ötödik szakasz: 2022. február 14. – 2022. február 28. </w:t>
      </w:r>
    </w:p>
    <w:p w:rsidR="00D37FAD" w:rsidRPr="00F637F5" w:rsidRDefault="00D37FAD" w:rsidP="00B95980">
      <w:pPr>
        <w:pStyle w:val="Listaszerbekezds"/>
        <w:spacing w:line="360" w:lineRule="auto"/>
        <w:jc w:val="both"/>
        <w:rPr>
          <w:color w:val="FF0000"/>
        </w:rPr>
      </w:pPr>
      <w:r w:rsidRPr="00F637F5">
        <w:rPr>
          <w:color w:val="FF0000"/>
        </w:rPr>
        <w:t>Hatodik szakasz: 2022. május 18. – 2022. május 31.</w:t>
      </w:r>
      <w:bookmarkStart w:id="0" w:name="_GoBack"/>
      <w:bookmarkEnd w:id="0"/>
    </w:p>
    <w:p w:rsidR="006B425C" w:rsidRDefault="006B425C" w:rsidP="00B95980">
      <w:pPr>
        <w:pStyle w:val="Listaszerbekezds"/>
        <w:spacing w:line="360" w:lineRule="auto"/>
        <w:jc w:val="both"/>
      </w:pPr>
    </w:p>
    <w:p w:rsidR="00B25918" w:rsidRDefault="00B25918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rPr>
          <w:u w:val="single"/>
        </w:rPr>
        <w:t>Támogatást igénylők köre:</w:t>
      </w:r>
      <w:r>
        <w:t xml:space="preserve"> </w:t>
      </w:r>
      <w:r w:rsidR="00DA0738" w:rsidRPr="00B95980">
        <w:rPr>
          <w:b/>
        </w:rPr>
        <w:t>Őstermelők, vagy mikro</w:t>
      </w:r>
      <w:r w:rsidR="006B425C" w:rsidRPr="00B95980">
        <w:rPr>
          <w:b/>
        </w:rPr>
        <w:t xml:space="preserve"> </w:t>
      </w:r>
      <w:r w:rsidR="00DA0738" w:rsidRPr="00B95980">
        <w:rPr>
          <w:b/>
        </w:rPr>
        <w:t>vállalkozásnak és mezőgazdasági termelőnek minősülő egyéni vállalkozók vagy szociális szövetkezetek</w:t>
      </w:r>
      <w:r w:rsidR="00DA0738">
        <w:t xml:space="preserve">. </w:t>
      </w:r>
      <w:r>
        <w:t>(MVH ügyfélazonosító szükséges)</w:t>
      </w:r>
    </w:p>
    <w:p w:rsidR="006B425C" w:rsidRPr="000067F4" w:rsidRDefault="006B425C" w:rsidP="00B95980">
      <w:pPr>
        <w:pStyle w:val="Listaszerbekezds"/>
        <w:spacing w:line="360" w:lineRule="auto"/>
        <w:jc w:val="both"/>
      </w:pPr>
    </w:p>
    <w:p w:rsidR="006B425C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0067F4">
        <w:rPr>
          <w:u w:val="single"/>
        </w:rPr>
        <w:t>Cél:</w:t>
      </w:r>
      <w:r w:rsidRPr="000067F4">
        <w:t xml:space="preserve"> </w:t>
      </w:r>
      <w:r w:rsidR="00DA0738">
        <w:t xml:space="preserve">Jelen felhívás elsődleges célja a koronavírus gazdasági hatásainak enyhítése a mezőgazdasági kisüzemek fejlesztését célzó tevékenységek támogatásán keresztül. A támogatás különösen az adottságaik és ambícióik alapján fejlődőképes kisméretű </w:t>
      </w:r>
      <w:r w:rsidR="00DA0738">
        <w:lastRenderedPageBreak/>
        <w:t>mezőgazdasági termelők jövedelemszerzését és gazdasági több lábon állását segíti elő. A jövedelemszerzés és a foglalkoztatás erősítése elengedhetetlen a vidéki térségek stabilitásának és életminőségének megőrzése érdekében.</w:t>
      </w:r>
    </w:p>
    <w:p w:rsidR="006B425C" w:rsidRPr="000067F4" w:rsidRDefault="006B425C" w:rsidP="00B95980">
      <w:pPr>
        <w:pStyle w:val="Listaszerbekezds"/>
        <w:spacing w:line="360" w:lineRule="auto"/>
        <w:jc w:val="both"/>
      </w:pPr>
    </w:p>
    <w:p w:rsidR="000067F4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0067F4">
        <w:rPr>
          <w:u w:val="single"/>
        </w:rPr>
        <w:t>Keretösszeg</w:t>
      </w:r>
      <w:r w:rsidRPr="000067F4">
        <w:t xml:space="preserve">: </w:t>
      </w:r>
      <w:r w:rsidR="002D6567">
        <w:t>5 milliárd</w:t>
      </w:r>
      <w:r w:rsidR="002D6567">
        <w:t xml:space="preserve"> </w:t>
      </w:r>
      <w:r w:rsidRPr="000067F4">
        <w:t>Ft</w:t>
      </w:r>
    </w:p>
    <w:p w:rsidR="00EE1DD4" w:rsidRPr="00EE1DD4" w:rsidRDefault="00EE1DD4" w:rsidP="00B95980">
      <w:pPr>
        <w:pStyle w:val="Listaszerbekezds"/>
        <w:spacing w:line="360" w:lineRule="auto"/>
        <w:jc w:val="both"/>
        <w:rPr>
          <w:color w:val="FF0000"/>
          <w:u w:val="single"/>
        </w:rPr>
      </w:pPr>
      <w:r w:rsidRPr="00EE1DD4">
        <w:rPr>
          <w:color w:val="FF0000"/>
          <w:highlight w:val="yellow"/>
        </w:rPr>
        <w:t xml:space="preserve">A 2021.07.29 dátumú közleményben módosult: </w:t>
      </w:r>
      <w:r w:rsidRPr="00EE1DD4">
        <w:rPr>
          <w:color w:val="FF0000"/>
          <w:highlight w:val="yellow"/>
        </w:rPr>
        <w:t>5 milliárd forintról 32</w:t>
      </w:r>
      <w:r w:rsidRPr="00EE1DD4">
        <w:rPr>
          <w:color w:val="FF0000"/>
          <w:highlight w:val="yellow"/>
        </w:rPr>
        <w:t>,5 milliárd forint.</w:t>
      </w:r>
    </w:p>
    <w:p w:rsidR="006B425C" w:rsidRPr="002D6567" w:rsidRDefault="006B425C" w:rsidP="00B95980">
      <w:pPr>
        <w:pStyle w:val="Listaszerbekezds"/>
        <w:spacing w:line="360" w:lineRule="auto"/>
        <w:jc w:val="both"/>
        <w:rPr>
          <w:color w:val="FF0000"/>
        </w:rPr>
      </w:pPr>
    </w:p>
    <w:p w:rsidR="000067F4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rPr>
          <w:u w:val="single"/>
        </w:rPr>
        <w:t>Tevékenységek</w:t>
      </w:r>
      <w:r w:rsidRPr="000067F4">
        <w:t>:</w:t>
      </w:r>
    </w:p>
    <w:p w:rsidR="00957F47" w:rsidRPr="000067F4" w:rsidRDefault="00957F47" w:rsidP="00B95980">
      <w:pPr>
        <w:pStyle w:val="Listaszerbekezds"/>
        <w:spacing w:line="360" w:lineRule="auto"/>
        <w:jc w:val="both"/>
      </w:pPr>
    </w:p>
    <w:p w:rsidR="00957F47" w:rsidRDefault="000067F4" w:rsidP="00B95980">
      <w:pPr>
        <w:pStyle w:val="Listaszerbekezds"/>
        <w:spacing w:line="360" w:lineRule="auto"/>
        <w:jc w:val="both"/>
      </w:pPr>
      <w:r w:rsidRPr="000067F4">
        <w:rPr>
          <w:u w:val="single"/>
        </w:rPr>
        <w:t>Kötelezően megvalósítandó önállóan támogatható tevékenységek:</w:t>
      </w:r>
      <w:r>
        <w:t xml:space="preserve"> </w:t>
      </w:r>
    </w:p>
    <w:p w:rsidR="00957F47" w:rsidRDefault="00EA0706" w:rsidP="00B95980">
      <w:pPr>
        <w:pStyle w:val="Listaszerbekezds"/>
        <w:spacing w:line="360" w:lineRule="auto"/>
        <w:jc w:val="both"/>
      </w:pPr>
      <w:r>
        <w:t>Tájékoztatással, nyilvánossággal kapcsolatos kötelezettségek teljesítése.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A felhívás keretében az alábbi tevékenységek </w:t>
      </w:r>
      <w:proofErr w:type="spellStart"/>
      <w:r>
        <w:t>támogathatóak</w:t>
      </w:r>
      <w:proofErr w:type="spellEnd"/>
      <w:r>
        <w:t xml:space="preserve"> önállóan: </w:t>
      </w:r>
    </w:p>
    <w:p w:rsidR="00EE1DD4" w:rsidRPr="00B95980" w:rsidRDefault="00EE1DD4" w:rsidP="00B95980">
      <w:pPr>
        <w:pStyle w:val="Listaszerbekezds"/>
        <w:spacing w:line="360" w:lineRule="auto"/>
        <w:jc w:val="both"/>
        <w:rPr>
          <w:b/>
        </w:rPr>
      </w:pPr>
      <w:r w:rsidRPr="00B95980">
        <w:rPr>
          <w:b/>
        </w:rPr>
        <w:sym w:font="Symbol" w:char="F0B7"/>
      </w:r>
      <w:r w:rsidRPr="00B95980">
        <w:rPr>
          <w:b/>
        </w:rPr>
        <w:t xml:space="preserve"> A támogatást igénylő az üzleti tervben vállalja, hogy, legkésőbb a Támogatói Okirat hatálybalépésétől számított 4. év végére a mezőgazdasági termelő tevékenységből származó üzemmérete meghaladja a 6000 euró STÉ üzemnagyságot, vagy a mezőgazdasági termelésből és </w:t>
      </w:r>
      <w:proofErr w:type="spellStart"/>
      <w:r w:rsidRPr="00B95980">
        <w:rPr>
          <w:b/>
        </w:rPr>
        <w:t>Annex</w:t>
      </w:r>
      <w:proofErr w:type="spellEnd"/>
      <w:r w:rsidRPr="00B95980">
        <w:rPr>
          <w:b/>
        </w:rPr>
        <w:t xml:space="preserve"> 1 termék feldolgozási tevékenységből származó értékesítés nettó árbevétele meghaladja a 6000 eurót, attól függően, hogy mely tevékenység alapján tette vállalását és kapott Támogatói Okiratot.</w:t>
      </w:r>
    </w:p>
    <w:p w:rsidR="00EA0706" w:rsidRDefault="00EA0706" w:rsidP="00B95980">
      <w:pPr>
        <w:pStyle w:val="Listaszerbekezds"/>
        <w:spacing w:line="360" w:lineRule="auto"/>
        <w:jc w:val="both"/>
        <w:rPr>
          <w:u w:val="single"/>
        </w:rPr>
      </w:pPr>
    </w:p>
    <w:p w:rsidR="00EE1DD4" w:rsidRDefault="00EE1DD4" w:rsidP="00B95980">
      <w:pPr>
        <w:pStyle w:val="Listaszerbekezds"/>
        <w:spacing w:line="360" w:lineRule="auto"/>
        <w:jc w:val="both"/>
        <w:rPr>
          <w:u w:val="single"/>
        </w:rPr>
      </w:pPr>
    </w:p>
    <w:p w:rsidR="000067F4" w:rsidRDefault="000067F4" w:rsidP="00B95980">
      <w:pPr>
        <w:pStyle w:val="Listaszerbekezds"/>
        <w:spacing w:line="360" w:lineRule="auto"/>
        <w:jc w:val="both"/>
        <w:rPr>
          <w:u w:val="single"/>
        </w:rPr>
      </w:pPr>
      <w:r w:rsidRPr="000067F4">
        <w:rPr>
          <w:u w:val="single"/>
        </w:rPr>
        <w:t>Kötelezően megvalósítandó, önállóan nem támogatható tevékenységek</w:t>
      </w:r>
      <w:r>
        <w:rPr>
          <w:u w:val="single"/>
        </w:rPr>
        <w:t>:</w:t>
      </w:r>
    </w:p>
    <w:p w:rsidR="00957F47" w:rsidRDefault="00EA0706" w:rsidP="00B95980">
      <w:pPr>
        <w:pStyle w:val="Listaszerbekezds"/>
        <w:spacing w:line="360" w:lineRule="auto"/>
        <w:jc w:val="both"/>
      </w:pPr>
      <w:r>
        <w:t>A felhívás keretében a 3.1.1. - 3.1.2. pontokban meghatározott tevékenységeken túlmenően más tevékenység nem támogatható.</w:t>
      </w:r>
    </w:p>
    <w:p w:rsidR="00EA0706" w:rsidRDefault="00EA0706" w:rsidP="00B95980">
      <w:pPr>
        <w:pStyle w:val="Listaszerbekezds"/>
        <w:spacing w:line="360" w:lineRule="auto"/>
        <w:jc w:val="both"/>
      </w:pPr>
    </w:p>
    <w:p w:rsidR="000067F4" w:rsidRDefault="000067F4" w:rsidP="00B95980">
      <w:pPr>
        <w:pStyle w:val="Listaszerbekezds"/>
        <w:spacing w:line="360" w:lineRule="auto"/>
        <w:jc w:val="both"/>
        <w:rPr>
          <w:u w:val="single"/>
        </w:rPr>
      </w:pPr>
      <w:r w:rsidRPr="000067F4">
        <w:rPr>
          <w:u w:val="single"/>
        </w:rPr>
        <w:t>Választható, önállóan nem támogatható tevékenységek</w:t>
      </w:r>
    </w:p>
    <w:p w:rsidR="00E804C9" w:rsidRDefault="002B6A35" w:rsidP="00B95980">
      <w:pPr>
        <w:pStyle w:val="Listaszerbekezds"/>
        <w:spacing w:line="360" w:lineRule="auto"/>
        <w:jc w:val="both"/>
      </w:pPr>
      <w:r>
        <w:t>Jelen felhívás esetében nem releváns.</w:t>
      </w:r>
    </w:p>
    <w:p w:rsidR="00EE1DD4" w:rsidRDefault="00EE1DD4" w:rsidP="00B95980">
      <w:pPr>
        <w:pStyle w:val="Listaszerbekezds"/>
        <w:spacing w:line="360" w:lineRule="auto"/>
        <w:jc w:val="both"/>
      </w:pPr>
    </w:p>
    <w:p w:rsidR="00EE1DD4" w:rsidRPr="00EE1DD4" w:rsidRDefault="00EE1DD4" w:rsidP="00B95980">
      <w:pPr>
        <w:pStyle w:val="Listaszerbekezds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EE1DD4">
        <w:rPr>
          <w:u w:val="single"/>
        </w:rPr>
        <w:t xml:space="preserve">A támogatás igénybevételével vállalt kötelezettségek: </w:t>
      </w:r>
    </w:p>
    <w:p w:rsidR="00EE1DD4" w:rsidRDefault="00EE1DD4" w:rsidP="00B95980">
      <w:pPr>
        <w:pStyle w:val="Listaszerbekezds"/>
        <w:spacing w:line="360" w:lineRule="auto"/>
        <w:jc w:val="both"/>
      </w:pPr>
      <w:r>
        <w:t xml:space="preserve">1. A támogatást igénylő a támogatást 5 évre kapja, amely a projekt működtetési időszaka is egyben. A projekt működtetési időszakának kezdete a Támogatói Okirat hatályba lépését követő nap, a vége pedig az attól számított 60. hónap utolsó napja. </w:t>
      </w:r>
    </w:p>
    <w:p w:rsidR="00EE1DD4" w:rsidRDefault="00EE1DD4" w:rsidP="00B95980">
      <w:pPr>
        <w:pStyle w:val="Listaszerbekezds"/>
        <w:spacing w:line="360" w:lineRule="auto"/>
        <w:jc w:val="both"/>
      </w:pPr>
      <w:r>
        <w:t xml:space="preserve">2. A Támogatói Okirat hatálybalépésével egyidejűleg kerül kifizetésre a támogatási összeg első részlete (75%-a). </w:t>
      </w:r>
    </w:p>
    <w:p w:rsidR="00EE1DD4" w:rsidRDefault="00EE1DD4" w:rsidP="00B95980">
      <w:pPr>
        <w:pStyle w:val="Listaszerbekezds"/>
        <w:spacing w:line="360" w:lineRule="auto"/>
        <w:jc w:val="both"/>
      </w:pPr>
      <w:r>
        <w:t xml:space="preserve">3. A Támogatói Okirat hatálybalépését követő naptól számított legfeljebb 9 hónapon belül meg kell </w:t>
      </w:r>
      <w:r>
        <w:t>kezdeni a projekt végrehajtását.</w:t>
      </w:r>
    </w:p>
    <w:p w:rsidR="00EE1DD4" w:rsidRDefault="00EE1DD4" w:rsidP="00B95980">
      <w:pPr>
        <w:pStyle w:val="Listaszerbekezds"/>
        <w:spacing w:line="360" w:lineRule="auto"/>
        <w:jc w:val="both"/>
      </w:pPr>
      <w:r>
        <w:lastRenderedPageBreak/>
        <w:t>6. A kedvezményezett a támogatási összeg fennmaradó 25%-</w:t>
      </w:r>
      <w:proofErr w:type="spellStart"/>
      <w:r>
        <w:t>os</w:t>
      </w:r>
      <w:proofErr w:type="spellEnd"/>
      <w:r>
        <w:t xml:space="preserve"> részére vonatkozó kifizetési kérelmet (záró kifizetési kérelem) </w:t>
      </w:r>
      <w:proofErr w:type="gramStart"/>
      <w:r>
        <w:t>a</w:t>
      </w:r>
      <w:proofErr w:type="gramEnd"/>
      <w:r>
        <w:t xml:space="preserve"> 5. pontban meghatározott feltételek teljesítésekor jogosult benyújtani, a teljesítést követő év június 15-ig, de nem korábban, mint a Támogatói Okirat hatálybalépésétől számított 3. év vége.</w:t>
      </w:r>
    </w:p>
    <w:p w:rsidR="00EE1DD4" w:rsidRDefault="00EE1DD4" w:rsidP="00B95980">
      <w:pPr>
        <w:pStyle w:val="Listaszerbekezds"/>
        <w:spacing w:line="360" w:lineRule="auto"/>
        <w:jc w:val="both"/>
      </w:pPr>
      <w:r>
        <w:t>7. Kötelező képzésen való részvételt teljesíteni kell a záró kifizetési kérelem benyújtásáig, amely a kedvezményezett számára térítésmentes.</w:t>
      </w:r>
    </w:p>
    <w:p w:rsidR="00B95980" w:rsidRDefault="00B95980">
      <w:r>
        <w:br w:type="page"/>
      </w:r>
    </w:p>
    <w:p w:rsidR="00EE1DD4" w:rsidRDefault="00EE1DD4" w:rsidP="00B95980">
      <w:pPr>
        <w:pStyle w:val="Listaszerbekezds"/>
        <w:spacing w:line="360" w:lineRule="auto"/>
        <w:jc w:val="both"/>
      </w:pPr>
    </w:p>
    <w:p w:rsidR="00EE1DD4" w:rsidRDefault="00EE1DD4" w:rsidP="00B95980">
      <w:pPr>
        <w:pStyle w:val="Listaszerbekezds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EE1DD4">
        <w:rPr>
          <w:u w:val="single"/>
        </w:rPr>
        <w:t>Csatolandó dokumentumok listája: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>1. A jogosultsági feltételként meghatározott legalább 3 000 euró, de maximum 6 000 euró STÉ termelési potenciál - STÉ módszertan alapján számolt üzemméret – igazolását alátámasztó dokumentumok (TERA kérelem, TIR, ENAR-</w:t>
      </w:r>
      <w:proofErr w:type="spellStart"/>
      <w:r>
        <w:t>ban</w:t>
      </w:r>
      <w:proofErr w:type="spellEnd"/>
      <w:r>
        <w:t xml:space="preserve"> foglalt adatok kivételével). Az üzemméret megállapítása szempontjából a 275,25 Ft/euró árfolyammal számolt 2010. évi STÉ adatok az irányadók (6. számú melléklet): </w:t>
      </w:r>
    </w:p>
    <w:p w:rsidR="00B95980" w:rsidRDefault="00EE1DD4" w:rsidP="00B95980">
      <w:pPr>
        <w:pStyle w:val="Listaszerbekezds"/>
        <w:spacing w:line="360" w:lineRule="auto"/>
        <w:jc w:val="both"/>
      </w:pPr>
      <w:proofErr w:type="gramStart"/>
      <w:r>
        <w:t>a</w:t>
      </w:r>
      <w:proofErr w:type="gramEnd"/>
      <w:r>
        <w:t xml:space="preserve">) A támogatást igénylő életvitelszerű tartózkodási helye szerint illetékes megyei kormányhivatal által földművelésügyi igazgatási jogkörben kiállított igazolás, amely tartalmazza az üzemméret számításánál figyelembe vett terület nagyságát és hasznosítási kódját a támogatási kérelem benyújtását megelőző teljes lezárt üzleti év vonatkozásában. 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>b) Az állatállomány tartási helye szerint illetékes megyei kormányhivatal élelmiszerlánc-biztonsági és állategészségügyi igazgatóságának hatósági állatorvosa által kiállított igazolás az állatállomány éves átlaglétszámáról a támogatási kérelem benyújtását megelőző teljes lezárt üzleti év vonatkozásában.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 c) Őstermelő esetében a személyi jövedelemadó bevallást, az adóbevallásra nem kötelezett őstermelők esetében az értékesítési betétlapot a támogatási kérelem benyújtását megelőző teljes lezárt üzleti év vonatkozásában. 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d) Mezőgazdasági termelőnek minősülő egyéni vállalkozó esetében az adóbevallást. </w:t>
      </w:r>
    </w:p>
    <w:p w:rsidR="00B95980" w:rsidRDefault="00EE1DD4" w:rsidP="00B95980">
      <w:pPr>
        <w:pStyle w:val="Listaszerbekezds"/>
        <w:spacing w:line="360" w:lineRule="auto"/>
        <w:jc w:val="both"/>
      </w:pPr>
      <w:proofErr w:type="gramStart"/>
      <w:r>
        <w:t>e</w:t>
      </w:r>
      <w:proofErr w:type="gramEnd"/>
      <w:r>
        <w:t xml:space="preserve">) Mezőgazdasági szociális szövetkezet esetében könyvelő által ellenjegyzett beszámolót, és amennyiben indokolt, a mezőgazdasági termelésből és </w:t>
      </w:r>
      <w:proofErr w:type="spellStart"/>
      <w:r>
        <w:t>Annex</w:t>
      </w:r>
      <w:proofErr w:type="spellEnd"/>
      <w:r>
        <w:t xml:space="preserve"> 1 termék feldolgozásból származó nettó árbevétel igazolását a támogatási kérelem benyújtását megelőző teljes lezá</w:t>
      </w:r>
      <w:r w:rsidR="00B95980">
        <w:t xml:space="preserve">rt üzleti év vonatkozásában. 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2. A Tartalmi értékelési szempontokat alátámasztó igazolásokat, nyilatkozatokat, dokumentumokat. </w:t>
      </w:r>
    </w:p>
    <w:p w:rsidR="00B95980" w:rsidRDefault="00EE1DD4" w:rsidP="00B95980">
      <w:pPr>
        <w:pStyle w:val="Listaszerbekezds"/>
        <w:spacing w:line="360" w:lineRule="auto"/>
        <w:jc w:val="both"/>
      </w:pPr>
      <w:proofErr w:type="gramStart"/>
      <w:r>
        <w:t>a</w:t>
      </w:r>
      <w:proofErr w:type="gramEnd"/>
      <w:r>
        <w:t xml:space="preserve">) Amennyiben mezőgazdasági szociális szövetkezet vagy annak tagja, akkor csatolja a 30 napnál nem régebbi igazolást (9. számú melléklet). 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b) Amennyiben a projekthez kapcsolódó termelői csoport, vagy termelői szervezet, illetve kapcsolódó szakmai, vagy szakmaközi szervezet tagja, akkor csatolja a 30 napnál nem régebbi igazolást (7. számú melléklet). </w:t>
      </w:r>
    </w:p>
    <w:p w:rsidR="00B95980" w:rsidRDefault="00EE1DD4" w:rsidP="00B95980">
      <w:pPr>
        <w:pStyle w:val="Listaszerbekezds"/>
        <w:spacing w:line="360" w:lineRule="auto"/>
        <w:jc w:val="both"/>
      </w:pPr>
      <w:r>
        <w:t xml:space="preserve">3. Az üzleti terv minden releváns pontjához az értékelést alátámasztó dokumentumokat (11. számú mellékletben foglaltak szerint). </w:t>
      </w:r>
    </w:p>
    <w:p w:rsidR="00EE1DD4" w:rsidRDefault="00EE1DD4" w:rsidP="00B95980">
      <w:pPr>
        <w:pStyle w:val="Listaszerbekezds"/>
        <w:spacing w:line="360" w:lineRule="auto"/>
        <w:jc w:val="both"/>
        <w:rPr>
          <w:u w:val="single"/>
        </w:rPr>
      </w:pPr>
      <w:r>
        <w:t xml:space="preserve">4. </w:t>
      </w:r>
      <w:proofErr w:type="gramStart"/>
      <w:r>
        <w:t xml:space="preserve">A támogatást igénylő lakóhelyének/tartózkodási helyének/székhelyének igazolására: - természetes személy és </w:t>
      </w:r>
      <w:proofErr w:type="spellStart"/>
      <w:r>
        <w:t>mikrovállalkozásnak</w:t>
      </w:r>
      <w:proofErr w:type="spellEnd"/>
      <w:r>
        <w:t xml:space="preserve"> minősülő egyéni vállalkozó esetén a személy igazolvány és lakcím kártya mindkét oldalának másolatát, vagy amennyiben az életvitelszerű </w:t>
      </w:r>
      <w:r>
        <w:lastRenderedPageBreak/>
        <w:t>tartózkodási hely változott a vizsgált időszakon belül, akkor a lakcímet igazoló hatósági igazolvány másolata mellett a támogatást igénylő lakhelye szerint illetékes Polgármesteri Hivatal vagy Kormányablak által kiállított 30 napnál nem régebbi eredeti lakcím igazolás másolatát; - mezőgazdasági szociális szövetkezet esetén bejegyzett székhelyének</w:t>
      </w:r>
      <w:proofErr w:type="gramEnd"/>
      <w:r>
        <w:t xml:space="preserve"> </w:t>
      </w:r>
      <w:proofErr w:type="gramStart"/>
      <w:r>
        <w:t>igazolását</w:t>
      </w:r>
      <w:proofErr w:type="gramEnd"/>
      <w:r>
        <w:t>. 5. A felhívás 3.6.2. pontjában meghatározott, az érintett ingatlanokra vonatkozó igazolások. 6. A többségi állami tulajdonban álló gazdasági társaság, illetve központi költségvetési szerv által benyújtott Kormány hozzájárulás</w:t>
      </w:r>
    </w:p>
    <w:p w:rsidR="00EE1DD4" w:rsidRDefault="00EE1DD4" w:rsidP="00EE1DD4">
      <w:pPr>
        <w:pStyle w:val="Listaszerbekezds"/>
        <w:rPr>
          <w:u w:val="single"/>
        </w:rPr>
      </w:pPr>
    </w:p>
    <w:p w:rsidR="00EE1DD4" w:rsidRPr="00EE1DD4" w:rsidRDefault="00EE1DD4" w:rsidP="00EE1DD4">
      <w:pPr>
        <w:pStyle w:val="Listaszerbekezds"/>
        <w:rPr>
          <w:u w:val="single"/>
        </w:rPr>
      </w:pPr>
    </w:p>
    <w:p w:rsidR="00EE1DD4" w:rsidRDefault="00EE1DD4" w:rsidP="00EE1DD4"/>
    <w:sectPr w:rsidR="00EE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D16"/>
    <w:multiLevelType w:val="hybridMultilevel"/>
    <w:tmpl w:val="64E8A5C6"/>
    <w:lvl w:ilvl="0" w:tplc="E5A442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852F4"/>
    <w:multiLevelType w:val="hybridMultilevel"/>
    <w:tmpl w:val="2EA4A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A71F3"/>
    <w:multiLevelType w:val="hybridMultilevel"/>
    <w:tmpl w:val="0FE4F4A2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D4"/>
    <w:rsid w:val="000067F4"/>
    <w:rsid w:val="001364D4"/>
    <w:rsid w:val="00212C60"/>
    <w:rsid w:val="002B6A21"/>
    <w:rsid w:val="002B6A35"/>
    <w:rsid w:val="002D6567"/>
    <w:rsid w:val="00434387"/>
    <w:rsid w:val="004E37BB"/>
    <w:rsid w:val="005D3EC2"/>
    <w:rsid w:val="006326FE"/>
    <w:rsid w:val="006B425C"/>
    <w:rsid w:val="00781A10"/>
    <w:rsid w:val="00957F47"/>
    <w:rsid w:val="009A1D5B"/>
    <w:rsid w:val="009B4E2E"/>
    <w:rsid w:val="00AE69FD"/>
    <w:rsid w:val="00AF62C2"/>
    <w:rsid w:val="00B25918"/>
    <w:rsid w:val="00B95980"/>
    <w:rsid w:val="00BD604C"/>
    <w:rsid w:val="00C051CF"/>
    <w:rsid w:val="00D37FAD"/>
    <w:rsid w:val="00DA0738"/>
    <w:rsid w:val="00E05A80"/>
    <w:rsid w:val="00E804C9"/>
    <w:rsid w:val="00EA0706"/>
    <w:rsid w:val="00EE1DD4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3BEA"/>
  <w15:chartTrackingRefBased/>
  <w15:docId w15:val="{ADCF66C1-7EF0-400D-901B-4C482E1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6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3</cp:revision>
  <dcterms:created xsi:type="dcterms:W3CDTF">2021-07-29T12:29:00Z</dcterms:created>
  <dcterms:modified xsi:type="dcterms:W3CDTF">2021-07-29T12:31:00Z</dcterms:modified>
</cp:coreProperties>
</file>